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05703" w14:textId="77777777" w:rsidR="00051000" w:rsidRPr="00A3061E" w:rsidRDefault="00051000" w:rsidP="00051000">
      <w:pPr>
        <w:pStyle w:val="FreeFormA"/>
        <w:spacing w:line="360" w:lineRule="auto"/>
        <w:rPr>
          <w:rFonts w:asciiTheme="minorHAnsi" w:hAnsiTheme="minorHAnsi"/>
          <w:b/>
          <w:sz w:val="28"/>
          <w:szCs w:val="28"/>
          <w:u w:color="000000"/>
        </w:rPr>
      </w:pPr>
      <w:r w:rsidRPr="00A3061E">
        <w:rPr>
          <w:rFonts w:asciiTheme="minorHAnsi" w:hAnsiTheme="minorHAnsi"/>
          <w:b/>
          <w:sz w:val="28"/>
          <w:szCs w:val="28"/>
          <w:u w:color="000000"/>
        </w:rPr>
        <w:t>Labels – Clark Gruber &amp; Co.:</w:t>
      </w:r>
    </w:p>
    <w:p w14:paraId="4246F976" w14:textId="77777777" w:rsidR="00051000" w:rsidRPr="00126341" w:rsidRDefault="00051000" w:rsidP="00051000">
      <w:pPr>
        <w:pStyle w:val="FreeFormA"/>
        <w:spacing w:line="360" w:lineRule="auto"/>
        <w:rPr>
          <w:rFonts w:asciiTheme="minorHAnsi" w:hAnsiTheme="minorHAnsi"/>
          <w:szCs w:val="24"/>
          <w:u w:color="000000"/>
        </w:rPr>
      </w:pPr>
    </w:p>
    <w:p w14:paraId="37DD08F2" w14:textId="77777777" w:rsidR="00BB34CF" w:rsidRPr="00126341" w:rsidRDefault="00BB34CF"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r w:rsidRPr="00126341">
        <w:rPr>
          <w:rFonts w:asciiTheme="minorHAnsi" w:hAnsiTheme="minorHAnsi"/>
          <w:b/>
          <w:sz w:val="24"/>
          <w:szCs w:val="24"/>
        </w:rPr>
        <w:t>Front:</w:t>
      </w:r>
    </w:p>
    <w:p w14:paraId="1A99968E" w14:textId="77777777" w:rsidR="00BB34CF" w:rsidRPr="00126341" w:rsidRDefault="00BB34CF" w:rsidP="00BB34CF">
      <w:pPr>
        <w:spacing w:line="276" w:lineRule="auto"/>
        <w:rPr>
          <w:rFonts w:asciiTheme="minorHAnsi" w:hAnsiTheme="minorHAnsi"/>
        </w:rPr>
      </w:pPr>
    </w:p>
    <w:p w14:paraId="3B043A70" w14:textId="33920A4D" w:rsidR="00051000" w:rsidRDefault="00051000"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sidRPr="00126341">
        <w:rPr>
          <w:rFonts w:asciiTheme="minorHAnsi" w:hAnsiTheme="minorHAnsi"/>
          <w:sz w:val="24"/>
          <w:szCs w:val="24"/>
        </w:rPr>
        <w:t xml:space="preserve">The most successful minter in the Pikes Peak region was Clark, Gruber &amp; Co., of Leavenworth, Kansas. </w:t>
      </w:r>
      <w:r w:rsidR="00A36A21">
        <w:rPr>
          <w:rFonts w:asciiTheme="minorHAnsi" w:hAnsiTheme="minorHAnsi"/>
          <w:sz w:val="24"/>
          <w:szCs w:val="24"/>
        </w:rPr>
        <w:t>B</w:t>
      </w:r>
      <w:r w:rsidR="00325513">
        <w:rPr>
          <w:rFonts w:asciiTheme="minorHAnsi" w:hAnsiTheme="minorHAnsi"/>
          <w:sz w:val="24"/>
          <w:szCs w:val="24"/>
        </w:rPr>
        <w:t>rothers</w:t>
      </w:r>
      <w:r w:rsidRPr="00126341">
        <w:rPr>
          <w:rFonts w:asciiTheme="minorHAnsi" w:hAnsiTheme="minorHAnsi"/>
          <w:sz w:val="24"/>
          <w:szCs w:val="24"/>
        </w:rPr>
        <w:t xml:space="preserve"> Austin and Milton</w:t>
      </w:r>
      <w:r w:rsidR="00A36A21">
        <w:rPr>
          <w:rFonts w:asciiTheme="minorHAnsi" w:hAnsiTheme="minorHAnsi"/>
          <w:sz w:val="24"/>
          <w:szCs w:val="24"/>
        </w:rPr>
        <w:t xml:space="preserve"> Clark</w:t>
      </w:r>
      <w:r w:rsidRPr="00126341">
        <w:rPr>
          <w:rFonts w:asciiTheme="minorHAnsi" w:hAnsiTheme="minorHAnsi"/>
          <w:sz w:val="24"/>
          <w:szCs w:val="24"/>
        </w:rPr>
        <w:t>, and their friend Emanuel Gruber, moved to Colorado in 1859. The following year they built a building in Denver City</w:t>
      </w:r>
      <w:r w:rsidR="00A36A21">
        <w:rPr>
          <w:rFonts w:asciiTheme="minorHAnsi" w:hAnsiTheme="minorHAnsi"/>
          <w:sz w:val="24"/>
          <w:szCs w:val="24"/>
        </w:rPr>
        <w:t xml:space="preserve"> </w:t>
      </w:r>
      <w:r w:rsidR="00325513">
        <w:rPr>
          <w:rFonts w:asciiTheme="minorHAnsi" w:hAnsiTheme="minorHAnsi"/>
          <w:sz w:val="24"/>
          <w:szCs w:val="24"/>
        </w:rPr>
        <w:t xml:space="preserve">that </w:t>
      </w:r>
      <w:r w:rsidR="00325513" w:rsidRPr="00126341">
        <w:rPr>
          <w:rFonts w:asciiTheme="minorHAnsi" w:hAnsiTheme="minorHAnsi"/>
          <w:sz w:val="24"/>
          <w:szCs w:val="24"/>
        </w:rPr>
        <w:t>became</w:t>
      </w:r>
      <w:r w:rsidRPr="00126341">
        <w:rPr>
          <w:rFonts w:asciiTheme="minorHAnsi" w:hAnsiTheme="minorHAnsi"/>
          <w:sz w:val="24"/>
          <w:szCs w:val="24"/>
        </w:rPr>
        <w:t xml:space="preserve"> a landmark for the next forty years. Clark, Gruber</w:t>
      </w:r>
      <w:r w:rsidR="00325513">
        <w:rPr>
          <w:rFonts w:asciiTheme="minorHAnsi" w:hAnsiTheme="minorHAnsi"/>
          <w:sz w:val="24"/>
          <w:szCs w:val="24"/>
        </w:rPr>
        <w:t xml:space="preserve"> &amp; Co.</w:t>
      </w:r>
      <w:r w:rsidRPr="00126341">
        <w:rPr>
          <w:rFonts w:asciiTheme="minorHAnsi" w:hAnsiTheme="minorHAnsi"/>
          <w:sz w:val="24"/>
          <w:szCs w:val="24"/>
        </w:rPr>
        <w:t xml:space="preserve"> coins had more gold </w:t>
      </w:r>
      <w:proofErr w:type="gramStart"/>
      <w:r w:rsidRPr="00126341">
        <w:rPr>
          <w:rFonts w:asciiTheme="minorHAnsi" w:hAnsiTheme="minorHAnsi"/>
          <w:sz w:val="24"/>
          <w:szCs w:val="24"/>
        </w:rPr>
        <w:t>than their federal counterparts</w:t>
      </w:r>
      <w:proofErr w:type="gramEnd"/>
      <w:r w:rsidRPr="00126341">
        <w:rPr>
          <w:rFonts w:asciiTheme="minorHAnsi" w:hAnsiTheme="minorHAnsi"/>
          <w:sz w:val="24"/>
          <w:szCs w:val="24"/>
        </w:rPr>
        <w:t>, giving them an intrinsic value slightly higher than their face value. This made the coins popular with merchants and the public</w:t>
      </w:r>
      <w:r w:rsidR="00325513">
        <w:rPr>
          <w:rFonts w:asciiTheme="minorHAnsi" w:hAnsiTheme="minorHAnsi"/>
          <w:sz w:val="24"/>
          <w:szCs w:val="24"/>
        </w:rPr>
        <w:t>.  The coins circulated for more than</w:t>
      </w:r>
      <w:r w:rsidRPr="00126341">
        <w:rPr>
          <w:rFonts w:asciiTheme="minorHAnsi" w:hAnsiTheme="minorHAnsi"/>
          <w:sz w:val="24"/>
          <w:szCs w:val="24"/>
        </w:rPr>
        <w:t xml:space="preserve"> 40 years. About o</w:t>
      </w:r>
      <w:r w:rsidR="00325513">
        <w:rPr>
          <w:rFonts w:asciiTheme="minorHAnsi" w:hAnsiTheme="minorHAnsi"/>
          <w:sz w:val="24"/>
          <w:szCs w:val="24"/>
        </w:rPr>
        <w:t>ne thousand still exist, in eight</w:t>
      </w:r>
      <w:r w:rsidRPr="00126341">
        <w:rPr>
          <w:rFonts w:asciiTheme="minorHAnsi" w:hAnsiTheme="minorHAnsi"/>
          <w:sz w:val="24"/>
          <w:szCs w:val="24"/>
        </w:rPr>
        <w:t xml:space="preserve"> different varieties.  The Clark, </w:t>
      </w:r>
      <w:r w:rsidR="00325513">
        <w:rPr>
          <w:rFonts w:asciiTheme="minorHAnsi" w:hAnsiTheme="minorHAnsi"/>
          <w:sz w:val="24"/>
          <w:szCs w:val="24"/>
        </w:rPr>
        <w:t>Gruber &amp; Co. Mint processed more than</w:t>
      </w:r>
      <w:r w:rsidRPr="00126341">
        <w:rPr>
          <w:rFonts w:asciiTheme="minorHAnsi" w:hAnsiTheme="minorHAnsi"/>
          <w:sz w:val="24"/>
          <w:szCs w:val="24"/>
        </w:rPr>
        <w:t xml:space="preserve"> $2,000 in gold dust da</w:t>
      </w:r>
      <w:r w:rsidR="00325513">
        <w:rPr>
          <w:rFonts w:asciiTheme="minorHAnsi" w:hAnsiTheme="minorHAnsi"/>
          <w:sz w:val="24"/>
          <w:szCs w:val="24"/>
        </w:rPr>
        <w:t xml:space="preserve">ily, which </w:t>
      </w:r>
      <w:proofErr w:type="gramStart"/>
      <w:r w:rsidR="00325513">
        <w:rPr>
          <w:rFonts w:asciiTheme="minorHAnsi" w:hAnsiTheme="minorHAnsi"/>
          <w:sz w:val="24"/>
          <w:szCs w:val="24"/>
        </w:rPr>
        <w:t>was paid for</w:t>
      </w:r>
      <w:proofErr w:type="gramEnd"/>
      <w:r w:rsidR="00325513">
        <w:rPr>
          <w:rFonts w:asciiTheme="minorHAnsi" w:hAnsiTheme="minorHAnsi"/>
          <w:sz w:val="24"/>
          <w:szCs w:val="24"/>
        </w:rPr>
        <w:t xml:space="preserve"> in its coinage. M</w:t>
      </w:r>
      <w:r w:rsidRPr="00126341">
        <w:rPr>
          <w:rFonts w:asciiTheme="minorHAnsi" w:hAnsiTheme="minorHAnsi"/>
          <w:sz w:val="24"/>
          <w:szCs w:val="24"/>
        </w:rPr>
        <w:t>inting equipment operat</w:t>
      </w:r>
      <w:r w:rsidR="00325513">
        <w:rPr>
          <w:rFonts w:asciiTheme="minorHAnsi" w:hAnsiTheme="minorHAnsi"/>
          <w:sz w:val="24"/>
          <w:szCs w:val="24"/>
        </w:rPr>
        <w:t>ed day and night, producing more than</w:t>
      </w:r>
      <w:r w:rsidRPr="00126341">
        <w:rPr>
          <w:rFonts w:asciiTheme="minorHAnsi" w:hAnsiTheme="minorHAnsi"/>
          <w:sz w:val="24"/>
          <w:szCs w:val="24"/>
        </w:rPr>
        <w:t xml:space="preserve"> $</w:t>
      </w:r>
      <w:r w:rsidR="00325513">
        <w:rPr>
          <w:rFonts w:asciiTheme="minorHAnsi" w:hAnsiTheme="minorHAnsi"/>
          <w:sz w:val="24"/>
          <w:szCs w:val="24"/>
        </w:rPr>
        <w:t xml:space="preserve">3 million in coinage, becoming </w:t>
      </w:r>
      <w:r w:rsidRPr="00126341">
        <w:rPr>
          <w:rFonts w:asciiTheme="minorHAnsi" w:hAnsiTheme="minorHAnsi"/>
          <w:sz w:val="24"/>
          <w:szCs w:val="24"/>
        </w:rPr>
        <w:t>the dominant currency in the region.</w:t>
      </w:r>
    </w:p>
    <w:p w14:paraId="1B37F881" w14:textId="77777777" w:rsidR="001B6E6B" w:rsidRDefault="001B6E6B" w:rsidP="001B6E6B">
      <w:pPr>
        <w:spacing w:line="276" w:lineRule="auto"/>
        <w:rPr>
          <w:rFonts w:asciiTheme="minorHAnsi" w:hAnsiTheme="minorHAnsi"/>
        </w:rPr>
      </w:pPr>
    </w:p>
    <w:p w14:paraId="0AEF590D" w14:textId="0015A8D7" w:rsidR="001B6E6B" w:rsidRPr="00126341" w:rsidRDefault="001B6E6B" w:rsidP="001B6E6B">
      <w:pPr>
        <w:spacing w:line="276" w:lineRule="auto"/>
        <w:rPr>
          <w:rFonts w:asciiTheme="minorHAnsi" w:hAnsiTheme="minorHAnsi"/>
        </w:rPr>
      </w:pPr>
      <w:r w:rsidRPr="00126341">
        <w:rPr>
          <w:rFonts w:asciiTheme="minorHAnsi" w:hAnsiTheme="minorHAnsi"/>
        </w:rPr>
        <w:t xml:space="preserve">We have on display a set of these historic coins </w:t>
      </w:r>
      <w:r w:rsidR="00325513">
        <w:rPr>
          <w:rFonts w:asciiTheme="minorHAnsi" w:hAnsiTheme="minorHAnsi"/>
        </w:rPr>
        <w:t>donated by</w:t>
      </w:r>
      <w:r w:rsidRPr="00126341">
        <w:rPr>
          <w:rFonts w:asciiTheme="minorHAnsi" w:hAnsiTheme="minorHAnsi"/>
        </w:rPr>
        <w:t xml:space="preserve"> ANA l</w:t>
      </w:r>
      <w:r w:rsidR="00325513">
        <w:rPr>
          <w:rFonts w:asciiTheme="minorHAnsi" w:hAnsiTheme="minorHAnsi"/>
        </w:rPr>
        <w:t xml:space="preserve">ife member Barry Shuler, </w:t>
      </w:r>
      <w:proofErr w:type="gramStart"/>
      <w:r w:rsidR="00325513">
        <w:rPr>
          <w:rFonts w:asciiTheme="minorHAnsi" w:hAnsiTheme="minorHAnsi"/>
        </w:rPr>
        <w:t>whose</w:t>
      </w:r>
      <w:proofErr w:type="gramEnd"/>
      <w:r w:rsidRPr="00126341">
        <w:rPr>
          <w:rFonts w:asciiTheme="minorHAnsi" w:hAnsiTheme="minorHAnsi"/>
        </w:rPr>
        <w:t xml:space="preserve"> generously made this exhibit possible. The set consists of eight gold coins - a $2.50, $5</w:t>
      </w:r>
      <w:r w:rsidR="00325513">
        <w:rPr>
          <w:rFonts w:asciiTheme="minorHAnsi" w:hAnsiTheme="minorHAnsi"/>
        </w:rPr>
        <w:t>, $10 and $20 from 1860 and</w:t>
      </w:r>
      <w:r w:rsidRPr="00126341">
        <w:rPr>
          <w:rFonts w:asciiTheme="minorHAnsi" w:hAnsiTheme="minorHAnsi"/>
        </w:rPr>
        <w:t xml:space="preserve"> 1861.  </w:t>
      </w:r>
    </w:p>
    <w:p w14:paraId="1F1F32DF" w14:textId="77777777" w:rsidR="001B6E6B" w:rsidRPr="00126341" w:rsidRDefault="001B6E6B"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p w14:paraId="12D2B44D" w14:textId="77777777" w:rsidR="001B6E6B" w:rsidRPr="00126341" w:rsidRDefault="001B6E6B" w:rsidP="001B6E6B">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Pr>
          <w:rFonts w:asciiTheme="minorHAnsi" w:hAnsiTheme="minorHAnsi"/>
          <w:b/>
          <w:sz w:val="24"/>
          <w:szCs w:val="24"/>
        </w:rPr>
        <w:t>Back:</w:t>
      </w:r>
    </w:p>
    <w:p w14:paraId="2C429E93" w14:textId="77777777" w:rsidR="00051000" w:rsidRDefault="00051000"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p w14:paraId="2DF18E97" w14:textId="26F7FAAB" w:rsidR="001B6E6B" w:rsidRDefault="001B6E6B"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r w:rsidRPr="001B6E6B">
        <w:rPr>
          <w:rFonts w:asciiTheme="minorHAnsi" w:hAnsiTheme="minorHAnsi"/>
          <w:b/>
          <w:sz w:val="24"/>
          <w:szCs w:val="24"/>
        </w:rPr>
        <w:t>Clark Gruber &amp; Company</w:t>
      </w:r>
    </w:p>
    <w:p w14:paraId="1258345C" w14:textId="77777777" w:rsidR="001B6E6B" w:rsidRPr="001B6E6B" w:rsidRDefault="001B6E6B"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p>
    <w:p w14:paraId="3D7CE934" w14:textId="12AEEA81" w:rsidR="0059326D" w:rsidRPr="00126341"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r>
        <w:rPr>
          <w:rFonts w:asciiTheme="minorHAnsi" w:hAnsiTheme="minorHAnsi"/>
          <w:b/>
          <w:sz w:val="24"/>
          <w:szCs w:val="24"/>
        </w:rPr>
        <w:t xml:space="preserve">1) </w:t>
      </w:r>
      <w:r w:rsidRPr="00126341">
        <w:rPr>
          <w:rFonts w:asciiTheme="minorHAnsi" w:hAnsiTheme="minorHAnsi"/>
          <w:b/>
          <w:sz w:val="24"/>
          <w:szCs w:val="24"/>
        </w:rPr>
        <w:t xml:space="preserve">1860 $2.50 </w:t>
      </w:r>
    </w:p>
    <w:p w14:paraId="7C0B37F8" w14:textId="77777777" w:rsidR="0059326D" w:rsidRPr="00126341"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sidRPr="00126341">
        <w:rPr>
          <w:rFonts w:asciiTheme="minorHAnsi" w:hAnsiTheme="minorHAnsi"/>
          <w:sz w:val="24"/>
          <w:szCs w:val="24"/>
        </w:rPr>
        <w:t>Obverse: Liberty head with “</w:t>
      </w:r>
      <w:proofErr w:type="spellStart"/>
      <w:r w:rsidRPr="00126341">
        <w:rPr>
          <w:rFonts w:asciiTheme="minorHAnsi" w:hAnsiTheme="minorHAnsi"/>
          <w:sz w:val="24"/>
          <w:szCs w:val="24"/>
        </w:rPr>
        <w:t>CLARK&amp;Co</w:t>
      </w:r>
      <w:proofErr w:type="spellEnd"/>
      <w:r w:rsidRPr="00126341">
        <w:rPr>
          <w:rFonts w:asciiTheme="minorHAnsi" w:hAnsiTheme="minorHAnsi"/>
          <w:sz w:val="24"/>
          <w:szCs w:val="24"/>
        </w:rPr>
        <w:t>” on tiara, 13 stars around, “1860” below.</w:t>
      </w:r>
    </w:p>
    <w:p w14:paraId="46E48383" w14:textId="569504C9" w:rsidR="0059326D" w:rsidRDefault="0059326D"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sidRPr="00126341">
        <w:rPr>
          <w:rFonts w:asciiTheme="minorHAnsi" w:hAnsiTheme="minorHAnsi"/>
          <w:sz w:val="24"/>
          <w:szCs w:val="24"/>
        </w:rPr>
        <w:t>Reverse: Heraldic Eagle with arrows and olive branch</w:t>
      </w:r>
      <w:proofErr w:type="gramStart"/>
      <w:r w:rsidRPr="00126341">
        <w:rPr>
          <w:rFonts w:asciiTheme="minorHAnsi" w:hAnsiTheme="minorHAnsi"/>
          <w:sz w:val="24"/>
          <w:szCs w:val="24"/>
        </w:rPr>
        <w:t>;</w:t>
      </w:r>
      <w:proofErr w:type="gramEnd"/>
      <w:r w:rsidRPr="00126341">
        <w:rPr>
          <w:rFonts w:asciiTheme="minorHAnsi" w:hAnsiTheme="minorHAnsi"/>
          <w:sz w:val="24"/>
          <w:szCs w:val="24"/>
        </w:rPr>
        <w:t xml:space="preserve"> “PIKES PEAK GOLD DENVER / 2 1/2D” around.</w:t>
      </w:r>
      <w:r w:rsidR="005079BB">
        <w:rPr>
          <w:rFonts w:asciiTheme="minorHAnsi" w:hAnsiTheme="minorHAnsi"/>
          <w:sz w:val="24"/>
          <w:szCs w:val="24"/>
        </w:rPr>
        <w:br/>
        <w:t>ANA # 2015.3.1</w:t>
      </w:r>
    </w:p>
    <w:p w14:paraId="16282D12" w14:textId="77777777" w:rsidR="00A36A21" w:rsidRPr="00A36A21" w:rsidRDefault="00A36A21"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p w14:paraId="648169CB" w14:textId="77777777" w:rsidR="0059326D" w:rsidRPr="00A36A21" w:rsidRDefault="0059326D"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p w14:paraId="0A02AA9C" w14:textId="3C54EA3A" w:rsidR="0059326D" w:rsidRPr="00126341"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r>
        <w:rPr>
          <w:rFonts w:asciiTheme="minorHAnsi" w:hAnsiTheme="minorHAnsi"/>
          <w:b/>
          <w:sz w:val="24"/>
          <w:szCs w:val="24"/>
        </w:rPr>
        <w:t xml:space="preserve">2) </w:t>
      </w:r>
      <w:r w:rsidRPr="00126341">
        <w:rPr>
          <w:rFonts w:asciiTheme="minorHAnsi" w:hAnsiTheme="minorHAnsi"/>
          <w:b/>
          <w:sz w:val="24"/>
          <w:szCs w:val="24"/>
        </w:rPr>
        <w:t xml:space="preserve">1860 $5.00 </w:t>
      </w:r>
    </w:p>
    <w:p w14:paraId="2357E177" w14:textId="3355B647" w:rsidR="0059326D"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sidRPr="00126341">
        <w:rPr>
          <w:rFonts w:asciiTheme="minorHAnsi" w:hAnsiTheme="minorHAnsi"/>
          <w:sz w:val="24"/>
          <w:szCs w:val="24"/>
        </w:rPr>
        <w:t>Most Clark, Gruber 1860 quarter-eagle ($2.50) and half-eagle ($5.00) coins were weakly struck. This loss of detail is most noticeable in the hair around Liberty's ear. This example is one of the fine</w:t>
      </w:r>
      <w:r w:rsidR="00B948DF">
        <w:rPr>
          <w:rFonts w:asciiTheme="minorHAnsi" w:hAnsiTheme="minorHAnsi"/>
          <w:sz w:val="24"/>
          <w:szCs w:val="24"/>
        </w:rPr>
        <w:t>r</w:t>
      </w:r>
      <w:r w:rsidRPr="00126341">
        <w:rPr>
          <w:rFonts w:asciiTheme="minorHAnsi" w:hAnsiTheme="minorHAnsi"/>
          <w:sz w:val="24"/>
          <w:szCs w:val="24"/>
        </w:rPr>
        <w:t xml:space="preserve"> of the 200 or so 1860 $5.00 coins.  Mintage figures for Clark, Gruber &amp; Co. coinage are unknown.</w:t>
      </w:r>
    </w:p>
    <w:p w14:paraId="7A3E866D" w14:textId="5A06F18C" w:rsidR="005079BB" w:rsidRPr="00126341" w:rsidRDefault="005079BB"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Pr>
          <w:rFonts w:asciiTheme="minorHAnsi" w:hAnsiTheme="minorHAnsi"/>
          <w:sz w:val="24"/>
          <w:szCs w:val="24"/>
        </w:rPr>
        <w:t>ANA # 2015.3.2</w:t>
      </w:r>
    </w:p>
    <w:p w14:paraId="2B70ED1A" w14:textId="77777777" w:rsidR="0059326D" w:rsidRDefault="0059326D"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p>
    <w:p w14:paraId="2644BD3D" w14:textId="77777777" w:rsidR="0059326D" w:rsidRDefault="0059326D"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p>
    <w:p w14:paraId="65F73AC3" w14:textId="40BE3399" w:rsidR="0059326D" w:rsidRPr="00126341" w:rsidRDefault="003579B4"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r>
        <w:rPr>
          <w:rFonts w:asciiTheme="minorHAnsi" w:hAnsiTheme="minorHAnsi"/>
          <w:b/>
          <w:sz w:val="24"/>
          <w:szCs w:val="24"/>
        </w:rPr>
        <w:t>3) 1</w:t>
      </w:r>
      <w:r w:rsidR="0059326D" w:rsidRPr="00126341">
        <w:rPr>
          <w:rFonts w:asciiTheme="minorHAnsi" w:hAnsiTheme="minorHAnsi"/>
          <w:b/>
          <w:sz w:val="24"/>
          <w:szCs w:val="24"/>
        </w:rPr>
        <w:t xml:space="preserve">860 $10.00 </w:t>
      </w:r>
    </w:p>
    <w:p w14:paraId="5896328A" w14:textId="69EA4A16" w:rsidR="0059326D"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sidRPr="00126341">
        <w:rPr>
          <w:rFonts w:asciiTheme="minorHAnsi" w:hAnsiTheme="minorHAnsi"/>
          <w:sz w:val="24"/>
          <w:szCs w:val="24"/>
        </w:rPr>
        <w:t xml:space="preserve">The most famous of all Clark, Gruber coins is the so-called "Mountain Ten" of 1860, featuring a highly stylized view of Pikes Peak. The mountain is triangular in shape, </w:t>
      </w:r>
      <w:r w:rsidR="00193D72">
        <w:rPr>
          <w:rFonts w:asciiTheme="minorHAnsi" w:hAnsiTheme="minorHAnsi"/>
          <w:sz w:val="24"/>
          <w:szCs w:val="24"/>
        </w:rPr>
        <w:t>somewhat resembling</w:t>
      </w:r>
      <w:r w:rsidRPr="00126341">
        <w:rPr>
          <w:rFonts w:asciiTheme="minorHAnsi" w:hAnsiTheme="minorHAnsi"/>
          <w:sz w:val="24"/>
          <w:szCs w:val="24"/>
        </w:rPr>
        <w:t xml:space="preserve"> a volcano. </w:t>
      </w:r>
      <w:r w:rsidR="00B948DF">
        <w:rPr>
          <w:rFonts w:asciiTheme="minorHAnsi" w:hAnsiTheme="minorHAnsi"/>
          <w:sz w:val="24"/>
          <w:szCs w:val="24"/>
        </w:rPr>
        <w:t>F</w:t>
      </w:r>
      <w:r w:rsidRPr="00126341">
        <w:rPr>
          <w:rFonts w:asciiTheme="minorHAnsi" w:hAnsiTheme="minorHAnsi"/>
          <w:sz w:val="24"/>
          <w:szCs w:val="24"/>
        </w:rPr>
        <w:t xml:space="preserve">ewer than 75 </w:t>
      </w:r>
      <w:r w:rsidR="00193D72">
        <w:rPr>
          <w:rFonts w:asciiTheme="minorHAnsi" w:hAnsiTheme="minorHAnsi"/>
          <w:sz w:val="24"/>
          <w:szCs w:val="24"/>
        </w:rPr>
        <w:t xml:space="preserve">genuine </w:t>
      </w:r>
      <w:r w:rsidR="00B948DF">
        <w:rPr>
          <w:rFonts w:asciiTheme="minorHAnsi" w:hAnsiTheme="minorHAnsi"/>
          <w:sz w:val="24"/>
          <w:szCs w:val="24"/>
        </w:rPr>
        <w:t xml:space="preserve">examples </w:t>
      </w:r>
      <w:proofErr w:type="gramStart"/>
      <w:r w:rsidR="00B948DF">
        <w:rPr>
          <w:rFonts w:asciiTheme="minorHAnsi" w:hAnsiTheme="minorHAnsi"/>
          <w:sz w:val="24"/>
          <w:szCs w:val="24"/>
        </w:rPr>
        <w:t>are</w:t>
      </w:r>
      <w:r w:rsidRPr="00126341">
        <w:rPr>
          <w:rFonts w:asciiTheme="minorHAnsi" w:hAnsiTheme="minorHAnsi"/>
          <w:sz w:val="24"/>
          <w:szCs w:val="24"/>
        </w:rPr>
        <w:t xml:space="preserve"> known</w:t>
      </w:r>
      <w:proofErr w:type="gramEnd"/>
      <w:r w:rsidRPr="00126341">
        <w:rPr>
          <w:rFonts w:asciiTheme="minorHAnsi" w:hAnsiTheme="minorHAnsi"/>
          <w:sz w:val="24"/>
          <w:szCs w:val="24"/>
        </w:rPr>
        <w:t>.</w:t>
      </w:r>
    </w:p>
    <w:p w14:paraId="5C290C40" w14:textId="67B5317D" w:rsidR="005079BB" w:rsidRPr="00126341" w:rsidRDefault="005079BB"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Pr>
          <w:rFonts w:asciiTheme="minorHAnsi" w:hAnsiTheme="minorHAnsi"/>
          <w:sz w:val="24"/>
          <w:szCs w:val="24"/>
        </w:rPr>
        <w:t>ANA # 2015.3.3</w:t>
      </w:r>
    </w:p>
    <w:p w14:paraId="151DC0F6" w14:textId="77777777" w:rsidR="0059326D" w:rsidRPr="00126341"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p w14:paraId="3E5E8D2A" w14:textId="77777777" w:rsidR="0059326D" w:rsidRDefault="0059326D"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p>
    <w:p w14:paraId="66E6D874" w14:textId="76E93E96" w:rsidR="0059326D" w:rsidRPr="00126341" w:rsidRDefault="003579B4"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r>
        <w:rPr>
          <w:rFonts w:asciiTheme="minorHAnsi" w:hAnsiTheme="minorHAnsi"/>
          <w:b/>
          <w:sz w:val="24"/>
          <w:szCs w:val="24"/>
        </w:rPr>
        <w:t xml:space="preserve">4) </w:t>
      </w:r>
      <w:r w:rsidR="0059326D" w:rsidRPr="00126341">
        <w:rPr>
          <w:rFonts w:asciiTheme="minorHAnsi" w:hAnsiTheme="minorHAnsi"/>
          <w:b/>
          <w:sz w:val="24"/>
          <w:szCs w:val="24"/>
        </w:rPr>
        <w:t xml:space="preserve">1860 $20.00 </w:t>
      </w:r>
    </w:p>
    <w:p w14:paraId="410AB687" w14:textId="67F95BA9" w:rsidR="0059326D"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sidRPr="00126341">
        <w:rPr>
          <w:rFonts w:asciiTheme="minorHAnsi" w:hAnsiTheme="minorHAnsi"/>
          <w:sz w:val="24"/>
          <w:szCs w:val="24"/>
        </w:rPr>
        <w:t xml:space="preserve">Even larger and more spectacular than the "Mountain Ten" was the "Mountain Twenty.” Fewer than twenty genuine specimens </w:t>
      </w:r>
      <w:proofErr w:type="gramStart"/>
      <w:r w:rsidRPr="00126341">
        <w:rPr>
          <w:rFonts w:asciiTheme="minorHAnsi" w:hAnsiTheme="minorHAnsi"/>
          <w:sz w:val="24"/>
          <w:szCs w:val="24"/>
        </w:rPr>
        <w:t>are known</w:t>
      </w:r>
      <w:proofErr w:type="gramEnd"/>
      <w:r w:rsidRPr="00126341">
        <w:rPr>
          <w:rFonts w:asciiTheme="minorHAnsi" w:hAnsiTheme="minorHAnsi"/>
          <w:sz w:val="24"/>
          <w:szCs w:val="24"/>
        </w:rPr>
        <w:t xml:space="preserve"> today, though counterfeits are common.</w:t>
      </w:r>
    </w:p>
    <w:p w14:paraId="643E46B9" w14:textId="10AD2C67" w:rsidR="005079BB" w:rsidRPr="00126341" w:rsidRDefault="005079BB"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Pr>
          <w:rFonts w:asciiTheme="minorHAnsi" w:hAnsiTheme="minorHAnsi"/>
          <w:sz w:val="24"/>
          <w:szCs w:val="24"/>
        </w:rPr>
        <w:t>ANA # 2015.3.4</w:t>
      </w:r>
    </w:p>
    <w:p w14:paraId="53093175" w14:textId="77777777" w:rsidR="0059326D"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p w14:paraId="67F3133D" w14:textId="77777777" w:rsidR="0059326D" w:rsidRPr="00126341"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p w14:paraId="16431103" w14:textId="6D130A95" w:rsidR="0059326D" w:rsidRPr="00126341" w:rsidRDefault="00051000"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r w:rsidRPr="00126341">
        <w:rPr>
          <w:rFonts w:asciiTheme="minorHAnsi" w:hAnsiTheme="minorHAnsi"/>
          <w:b/>
          <w:sz w:val="24"/>
          <w:szCs w:val="24"/>
        </w:rPr>
        <w:t xml:space="preserve">5) </w:t>
      </w:r>
      <w:r w:rsidR="0059326D" w:rsidRPr="00126341">
        <w:rPr>
          <w:rFonts w:asciiTheme="minorHAnsi" w:hAnsiTheme="minorHAnsi"/>
          <w:b/>
          <w:sz w:val="24"/>
          <w:szCs w:val="24"/>
        </w:rPr>
        <w:t xml:space="preserve">1861 $2.50 </w:t>
      </w:r>
    </w:p>
    <w:p w14:paraId="25F05D62" w14:textId="68700CAD" w:rsidR="0059326D"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sidRPr="00126341">
        <w:rPr>
          <w:rFonts w:asciiTheme="minorHAnsi" w:hAnsiTheme="minorHAnsi"/>
          <w:sz w:val="24"/>
          <w:szCs w:val="24"/>
        </w:rPr>
        <w:t xml:space="preserve">In 1861, Clark, Gruber &amp; Co. had new dies engraved for all four denominations. Pikes Peak was replaced by Liberty, almost identical to that on federal coinage. Only the words "Pikes Peak" on Liberty's tiara differentiated the pieces.  The reverse remained the same.  These are the most common of the series, with approximately 200 known. </w:t>
      </w:r>
    </w:p>
    <w:p w14:paraId="2DA32529" w14:textId="22755AF7" w:rsidR="005079BB" w:rsidRPr="00126341" w:rsidRDefault="005079BB"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Pr>
          <w:rFonts w:asciiTheme="minorHAnsi" w:hAnsiTheme="minorHAnsi"/>
          <w:sz w:val="24"/>
          <w:szCs w:val="24"/>
        </w:rPr>
        <w:t>ANA # 2015.3.5</w:t>
      </w:r>
    </w:p>
    <w:p w14:paraId="113B4269" w14:textId="77777777" w:rsidR="0059326D" w:rsidRPr="00126341"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p w14:paraId="22D27684" w14:textId="77777777" w:rsidR="0059326D"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p>
    <w:p w14:paraId="241A0AFD" w14:textId="0E89ED58" w:rsidR="0059326D" w:rsidRPr="00126341"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r>
        <w:rPr>
          <w:rFonts w:asciiTheme="minorHAnsi" w:hAnsiTheme="minorHAnsi"/>
          <w:b/>
          <w:sz w:val="24"/>
          <w:szCs w:val="24"/>
        </w:rPr>
        <w:t xml:space="preserve">6) </w:t>
      </w:r>
      <w:r w:rsidRPr="00126341">
        <w:rPr>
          <w:rFonts w:asciiTheme="minorHAnsi" w:hAnsiTheme="minorHAnsi"/>
          <w:b/>
          <w:sz w:val="24"/>
          <w:szCs w:val="24"/>
        </w:rPr>
        <w:t xml:space="preserve">1861 $5.00 </w:t>
      </w:r>
    </w:p>
    <w:p w14:paraId="3A16CC0C" w14:textId="2A5FB191" w:rsidR="005079BB"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sidRPr="00126341">
        <w:rPr>
          <w:rFonts w:asciiTheme="minorHAnsi" w:hAnsiTheme="minorHAnsi"/>
          <w:sz w:val="24"/>
          <w:szCs w:val="24"/>
        </w:rPr>
        <w:t xml:space="preserve">Clark, Gruber specimens are not as finely made as Federal coinage. Notice, for instance, how much larger the number "6" in </w:t>
      </w:r>
      <w:r w:rsidR="00024684">
        <w:rPr>
          <w:rFonts w:asciiTheme="minorHAnsi" w:hAnsiTheme="minorHAnsi"/>
          <w:sz w:val="24"/>
          <w:szCs w:val="24"/>
        </w:rPr>
        <w:t>the date is than the number "8."</w:t>
      </w:r>
      <w:r w:rsidRPr="00126341">
        <w:rPr>
          <w:rFonts w:asciiTheme="minorHAnsi" w:hAnsiTheme="minorHAnsi"/>
          <w:sz w:val="24"/>
          <w:szCs w:val="24"/>
        </w:rPr>
        <w:t xml:space="preserve">  The 1860 coins were virtually pure gold and conse</w:t>
      </w:r>
      <w:r w:rsidR="00024684">
        <w:rPr>
          <w:rFonts w:asciiTheme="minorHAnsi" w:hAnsiTheme="minorHAnsi"/>
          <w:sz w:val="24"/>
          <w:szCs w:val="24"/>
        </w:rPr>
        <w:t xml:space="preserve">quently were very soft. For </w:t>
      </w:r>
      <w:r w:rsidRPr="00126341">
        <w:rPr>
          <w:rFonts w:asciiTheme="minorHAnsi" w:hAnsiTheme="minorHAnsi"/>
          <w:sz w:val="24"/>
          <w:szCs w:val="24"/>
        </w:rPr>
        <w:t>1861 issue</w:t>
      </w:r>
      <w:r w:rsidR="00024684">
        <w:rPr>
          <w:rFonts w:asciiTheme="minorHAnsi" w:hAnsiTheme="minorHAnsi"/>
          <w:sz w:val="24"/>
          <w:szCs w:val="24"/>
        </w:rPr>
        <w:t>s</w:t>
      </w:r>
      <w:bookmarkStart w:id="0" w:name="_GoBack"/>
      <w:bookmarkEnd w:id="0"/>
      <w:r w:rsidRPr="00126341">
        <w:rPr>
          <w:rFonts w:asciiTheme="minorHAnsi" w:hAnsiTheme="minorHAnsi"/>
          <w:sz w:val="24"/>
          <w:szCs w:val="24"/>
        </w:rPr>
        <w:t>, an alloy was added to harden the coins. The gold content remained the same, so they still had about $5.03 worth of gold</w:t>
      </w:r>
      <w:r w:rsidR="00C61FEA">
        <w:rPr>
          <w:rFonts w:asciiTheme="minorHAnsi" w:hAnsiTheme="minorHAnsi"/>
          <w:sz w:val="24"/>
          <w:szCs w:val="24"/>
        </w:rPr>
        <w:t xml:space="preserve"> content</w:t>
      </w:r>
      <w:r w:rsidRPr="00126341">
        <w:rPr>
          <w:rFonts w:asciiTheme="minorHAnsi" w:hAnsiTheme="minorHAnsi"/>
          <w:sz w:val="24"/>
          <w:szCs w:val="24"/>
        </w:rPr>
        <w:t>.</w:t>
      </w:r>
      <w:r w:rsidR="005079BB" w:rsidRPr="005079BB">
        <w:rPr>
          <w:rFonts w:asciiTheme="minorHAnsi" w:hAnsiTheme="minorHAnsi"/>
          <w:sz w:val="24"/>
          <w:szCs w:val="24"/>
        </w:rPr>
        <w:t xml:space="preserve"> </w:t>
      </w:r>
    </w:p>
    <w:p w14:paraId="162455A5" w14:textId="0B6309D1" w:rsidR="0059326D" w:rsidRPr="00126341" w:rsidRDefault="005079BB"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Pr>
          <w:rFonts w:asciiTheme="minorHAnsi" w:hAnsiTheme="minorHAnsi"/>
          <w:sz w:val="24"/>
          <w:szCs w:val="24"/>
        </w:rPr>
        <w:t>ANA # 2015.3.6</w:t>
      </w:r>
    </w:p>
    <w:p w14:paraId="7FB582DE" w14:textId="42AE8D38" w:rsidR="00051000" w:rsidRPr="00126341" w:rsidRDefault="00051000"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p>
    <w:p w14:paraId="716A8644" w14:textId="77777777" w:rsidR="00051000" w:rsidRPr="00126341" w:rsidRDefault="00051000"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p>
    <w:p w14:paraId="25473D27" w14:textId="5C62FC25" w:rsidR="0059326D" w:rsidRPr="00126341" w:rsidRDefault="00051000"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r w:rsidRPr="00126341">
        <w:rPr>
          <w:rFonts w:asciiTheme="minorHAnsi" w:hAnsiTheme="minorHAnsi"/>
          <w:b/>
          <w:sz w:val="24"/>
          <w:szCs w:val="24"/>
        </w:rPr>
        <w:t xml:space="preserve">7) </w:t>
      </w:r>
      <w:r w:rsidR="0059326D" w:rsidRPr="00126341">
        <w:rPr>
          <w:rFonts w:asciiTheme="minorHAnsi" w:hAnsiTheme="minorHAnsi"/>
          <w:b/>
          <w:sz w:val="24"/>
          <w:szCs w:val="24"/>
        </w:rPr>
        <w:t xml:space="preserve">1861 $10.00 </w:t>
      </w:r>
    </w:p>
    <w:p w14:paraId="250BA04F" w14:textId="77777777" w:rsidR="005079BB"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sidRPr="00126341">
        <w:rPr>
          <w:rFonts w:asciiTheme="minorHAnsi" w:hAnsiTheme="minorHAnsi"/>
          <w:sz w:val="24"/>
          <w:szCs w:val="24"/>
        </w:rPr>
        <w:t>A result of eliminating Pikes Peak from the obverse of the 1861 $10 was that the date was moved to front of coin, rather than being on the reverse as in 1860. This made the coinage more closely resemble federal issues, without breaking the law.</w:t>
      </w:r>
      <w:r w:rsidR="005079BB" w:rsidRPr="005079BB">
        <w:rPr>
          <w:rFonts w:asciiTheme="minorHAnsi" w:hAnsiTheme="minorHAnsi"/>
          <w:sz w:val="24"/>
          <w:szCs w:val="24"/>
        </w:rPr>
        <w:t xml:space="preserve"> </w:t>
      </w:r>
    </w:p>
    <w:p w14:paraId="3901D311" w14:textId="3F24E927" w:rsidR="0059326D" w:rsidRPr="00126341" w:rsidRDefault="005079BB"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Pr>
          <w:rFonts w:asciiTheme="minorHAnsi" w:hAnsiTheme="minorHAnsi"/>
          <w:sz w:val="24"/>
          <w:szCs w:val="24"/>
        </w:rPr>
        <w:t>ANA # 2015.3.7</w:t>
      </w:r>
    </w:p>
    <w:p w14:paraId="160AFB1C" w14:textId="77777777" w:rsidR="0059326D" w:rsidRPr="00126341"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p w14:paraId="4EA1E880" w14:textId="77777777" w:rsidR="00051000" w:rsidRPr="00126341" w:rsidRDefault="00051000"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p w14:paraId="0C4FDAE6" w14:textId="77777777" w:rsidR="005079BB" w:rsidRDefault="00051000"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sidRPr="00126341">
        <w:rPr>
          <w:rFonts w:asciiTheme="minorHAnsi" w:hAnsiTheme="minorHAnsi"/>
          <w:b/>
          <w:sz w:val="24"/>
          <w:szCs w:val="24"/>
        </w:rPr>
        <w:t xml:space="preserve">8) </w:t>
      </w:r>
      <w:r w:rsidR="00844A24">
        <w:rPr>
          <w:rFonts w:asciiTheme="minorHAnsi" w:hAnsiTheme="minorHAnsi"/>
          <w:b/>
          <w:sz w:val="24"/>
          <w:szCs w:val="24"/>
        </w:rPr>
        <w:t>1861 $20.00</w:t>
      </w:r>
      <w:r w:rsidR="00844A24">
        <w:rPr>
          <w:rFonts w:asciiTheme="minorHAnsi" w:hAnsiTheme="minorHAnsi"/>
          <w:b/>
          <w:sz w:val="24"/>
          <w:szCs w:val="24"/>
        </w:rPr>
        <w:br/>
      </w:r>
      <w:r w:rsidR="00844A24">
        <w:rPr>
          <w:rFonts w:asciiTheme="minorHAnsi" w:hAnsiTheme="minorHAnsi"/>
          <w:sz w:val="24"/>
          <w:szCs w:val="24"/>
        </w:rPr>
        <w:t>1861-d</w:t>
      </w:r>
      <w:r w:rsidR="005079BB">
        <w:rPr>
          <w:rFonts w:asciiTheme="minorHAnsi" w:hAnsiTheme="minorHAnsi"/>
          <w:sz w:val="24"/>
          <w:szCs w:val="24"/>
        </w:rPr>
        <w:t xml:space="preserve">ated coins were that last </w:t>
      </w:r>
      <w:r w:rsidR="00844A24">
        <w:rPr>
          <w:rFonts w:asciiTheme="minorHAnsi" w:hAnsiTheme="minorHAnsi"/>
          <w:sz w:val="24"/>
          <w:szCs w:val="24"/>
        </w:rPr>
        <w:t>issued by the co</w:t>
      </w:r>
      <w:r w:rsidR="005079BB">
        <w:rPr>
          <w:rFonts w:asciiTheme="minorHAnsi" w:hAnsiTheme="minorHAnsi"/>
          <w:sz w:val="24"/>
          <w:szCs w:val="24"/>
        </w:rPr>
        <w:t>mpany, though production</w:t>
      </w:r>
      <w:r w:rsidR="00844A24">
        <w:rPr>
          <w:rFonts w:asciiTheme="minorHAnsi" w:hAnsiTheme="minorHAnsi"/>
          <w:sz w:val="24"/>
          <w:szCs w:val="24"/>
        </w:rPr>
        <w:t xml:space="preserve"> continued </w:t>
      </w:r>
      <w:r w:rsidR="00325513">
        <w:rPr>
          <w:rFonts w:asciiTheme="minorHAnsi" w:hAnsiTheme="minorHAnsi"/>
          <w:sz w:val="24"/>
          <w:szCs w:val="24"/>
        </w:rPr>
        <w:t>into 1862.</w:t>
      </w:r>
    </w:p>
    <w:p w14:paraId="6F3670C4" w14:textId="3448BA6B" w:rsidR="0059326D" w:rsidRPr="00844A24" w:rsidRDefault="005079BB"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Pr>
          <w:rFonts w:asciiTheme="minorHAnsi" w:hAnsiTheme="minorHAnsi"/>
          <w:sz w:val="24"/>
          <w:szCs w:val="24"/>
        </w:rPr>
        <w:t>ANA # 2015.3.8</w:t>
      </w:r>
      <w:r w:rsidR="00325513">
        <w:rPr>
          <w:rFonts w:asciiTheme="minorHAnsi" w:hAnsiTheme="minorHAnsi"/>
          <w:sz w:val="24"/>
          <w:szCs w:val="24"/>
        </w:rPr>
        <w:t xml:space="preserve"> </w:t>
      </w:r>
    </w:p>
    <w:p w14:paraId="5506262B" w14:textId="77777777" w:rsidR="0059326D" w:rsidRDefault="0059326D"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p w14:paraId="1D643A38" w14:textId="77777777" w:rsidR="003B00F2" w:rsidRPr="00126341" w:rsidRDefault="003B00F2" w:rsidP="0059326D">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p w14:paraId="12A7AAE1" w14:textId="2A80BA29" w:rsidR="00051000" w:rsidRPr="00511871" w:rsidRDefault="00B362AF"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b/>
          <w:sz w:val="24"/>
          <w:szCs w:val="24"/>
        </w:rPr>
      </w:pPr>
      <w:r w:rsidRPr="00511871">
        <w:rPr>
          <w:rFonts w:asciiTheme="minorHAnsi" w:hAnsiTheme="minorHAnsi"/>
          <w:b/>
          <w:sz w:val="24"/>
          <w:szCs w:val="24"/>
        </w:rPr>
        <w:t xml:space="preserve">9) </w:t>
      </w:r>
      <w:r w:rsidR="00511871" w:rsidRPr="00511871">
        <w:rPr>
          <w:rFonts w:asciiTheme="minorHAnsi" w:hAnsiTheme="minorHAnsi"/>
          <w:b/>
          <w:sz w:val="24"/>
          <w:szCs w:val="24"/>
        </w:rPr>
        <w:t>Banking House of Clark, Gruber &amp; Co., $1200 check, Leavenworth City, Kansas</w:t>
      </w:r>
    </w:p>
    <w:p w14:paraId="135477B3" w14:textId="5F01417D" w:rsidR="00511871" w:rsidRDefault="00511871"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Pr>
          <w:rFonts w:asciiTheme="minorHAnsi" w:hAnsiTheme="minorHAnsi"/>
          <w:sz w:val="24"/>
          <w:szCs w:val="24"/>
        </w:rPr>
        <w:t xml:space="preserve">This check was made out to “S. H </w:t>
      </w:r>
      <w:proofErr w:type="spellStart"/>
      <w:r>
        <w:rPr>
          <w:rFonts w:asciiTheme="minorHAnsi" w:hAnsiTheme="minorHAnsi"/>
          <w:sz w:val="24"/>
          <w:szCs w:val="24"/>
        </w:rPr>
        <w:t>Dfs</w:t>
      </w:r>
      <w:proofErr w:type="spellEnd"/>
      <w:r>
        <w:rPr>
          <w:rFonts w:asciiTheme="minorHAnsi" w:hAnsiTheme="minorHAnsi"/>
          <w:sz w:val="24"/>
          <w:szCs w:val="24"/>
        </w:rPr>
        <w:t xml:space="preserve"> from Chicago” for $1200 on </w:t>
      </w:r>
      <w:r w:rsidR="002E33D7">
        <w:rPr>
          <w:rFonts w:asciiTheme="minorHAnsi" w:hAnsiTheme="minorHAnsi"/>
          <w:sz w:val="24"/>
          <w:szCs w:val="24"/>
        </w:rPr>
        <w:t>1</w:t>
      </w:r>
      <w:r>
        <w:rPr>
          <w:rFonts w:asciiTheme="minorHAnsi" w:hAnsiTheme="minorHAnsi"/>
          <w:sz w:val="24"/>
          <w:szCs w:val="24"/>
        </w:rPr>
        <w:t>2/7/1863.  It</w:t>
      </w:r>
      <w:r w:rsidR="005079BB">
        <w:rPr>
          <w:rFonts w:asciiTheme="minorHAnsi" w:hAnsiTheme="minorHAnsi"/>
          <w:sz w:val="24"/>
          <w:szCs w:val="24"/>
        </w:rPr>
        <w:t xml:space="preserve"> has a cancelled 2-cent</w:t>
      </w:r>
      <w:r>
        <w:rPr>
          <w:rFonts w:asciiTheme="minorHAnsi" w:hAnsiTheme="minorHAnsi"/>
          <w:sz w:val="24"/>
          <w:szCs w:val="24"/>
        </w:rPr>
        <w:t xml:space="preserve"> tax stamp on it, showing </w:t>
      </w:r>
      <w:proofErr w:type="gramStart"/>
      <w:r>
        <w:rPr>
          <w:rFonts w:asciiTheme="minorHAnsi" w:hAnsiTheme="minorHAnsi"/>
          <w:sz w:val="24"/>
          <w:szCs w:val="24"/>
        </w:rPr>
        <w:t>that  Civil</w:t>
      </w:r>
      <w:proofErr w:type="gramEnd"/>
      <w:r>
        <w:rPr>
          <w:rFonts w:asciiTheme="minorHAnsi" w:hAnsiTheme="minorHAnsi"/>
          <w:sz w:val="24"/>
          <w:szCs w:val="24"/>
        </w:rPr>
        <w:t xml:space="preserve"> War era bank check tax was paid and also has a cancellation imprint showing that the check was paid out on the same day it was issued.  Clark, Gruber &amp; Co. remained a bank until bought out in </w:t>
      </w:r>
      <w:r w:rsidR="00935AE6">
        <w:rPr>
          <w:rFonts w:asciiTheme="minorHAnsi" w:hAnsiTheme="minorHAnsi"/>
          <w:sz w:val="24"/>
          <w:szCs w:val="24"/>
        </w:rPr>
        <w:t>1865.</w:t>
      </w:r>
    </w:p>
    <w:p w14:paraId="036E1496" w14:textId="14BBEACC" w:rsidR="00511871" w:rsidRDefault="005079BB"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r>
        <w:rPr>
          <w:rFonts w:asciiTheme="minorHAnsi" w:hAnsiTheme="minorHAnsi"/>
          <w:sz w:val="24"/>
          <w:szCs w:val="24"/>
        </w:rPr>
        <w:t>ANA # 2015.100.</w:t>
      </w:r>
      <w:r w:rsidR="003B00F2">
        <w:rPr>
          <w:rFonts w:asciiTheme="minorHAnsi" w:hAnsiTheme="minorHAnsi"/>
          <w:sz w:val="24"/>
          <w:szCs w:val="24"/>
        </w:rPr>
        <w:t>159</w:t>
      </w:r>
    </w:p>
    <w:p w14:paraId="5C5971EC" w14:textId="77777777" w:rsidR="00B362AF" w:rsidRDefault="00B362AF"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p w14:paraId="6E7460F8" w14:textId="77777777" w:rsidR="00B362AF" w:rsidRPr="00126341" w:rsidRDefault="00B362AF" w:rsidP="0005100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sz w:val="24"/>
          <w:szCs w:val="24"/>
        </w:rPr>
      </w:pPr>
    </w:p>
    <w:sectPr w:rsidR="00B362AF" w:rsidRPr="00126341">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E368F" w14:textId="77777777" w:rsidR="00935AE6" w:rsidRDefault="00935AE6">
      <w:r>
        <w:separator/>
      </w:r>
    </w:p>
  </w:endnote>
  <w:endnote w:type="continuationSeparator" w:id="0">
    <w:p w14:paraId="6E438320" w14:textId="77777777" w:rsidR="00935AE6" w:rsidRDefault="0093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85A5" w14:textId="77777777" w:rsidR="00935AE6" w:rsidRDefault="00935AE6">
    <w:pPr>
      <w:pStyle w:val="HeaderFooterA"/>
      <w:tabs>
        <w:tab w:val="clear" w:pos="9360"/>
        <w:tab w:val="right" w:pos="9340"/>
      </w:tabs>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16C2" w14:textId="77777777" w:rsidR="00935AE6" w:rsidRDefault="00935AE6">
    <w:pPr>
      <w:pStyle w:val="HeaderFooterA"/>
      <w:tabs>
        <w:tab w:val="clear" w:pos="9360"/>
        <w:tab w:val="right" w:pos="9340"/>
      </w:tabs>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86BA9" w14:textId="77777777" w:rsidR="00935AE6" w:rsidRDefault="00935AE6">
      <w:r>
        <w:separator/>
      </w:r>
    </w:p>
  </w:footnote>
  <w:footnote w:type="continuationSeparator" w:id="0">
    <w:p w14:paraId="40E08C9B" w14:textId="77777777" w:rsidR="00935AE6" w:rsidRDefault="00935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D28B" w14:textId="77777777" w:rsidR="00935AE6" w:rsidRDefault="00935AE6">
    <w:pPr>
      <w:pStyle w:val="HeaderFooterA"/>
      <w:tabs>
        <w:tab w:val="clear" w:pos="9360"/>
        <w:tab w:val="right" w:pos="9340"/>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F993" w14:textId="77777777" w:rsidR="00935AE6" w:rsidRDefault="00935AE6">
    <w:pPr>
      <w:pStyle w:val="HeaderFooterA"/>
      <w:tabs>
        <w:tab w:val="clear" w:pos="9360"/>
        <w:tab w:val="right" w:pos="9340"/>
      </w:tabs>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6"/>
      <w:numFmt w:val="decimal"/>
      <w:isLgl/>
      <w:lvlText w:val="%1)"/>
      <w:lvlJc w:val="left"/>
      <w:pPr>
        <w:tabs>
          <w:tab w:val="num" w:pos="280"/>
        </w:tabs>
        <w:ind w:left="280" w:firstLine="0"/>
      </w:pPr>
      <w:rPr>
        <w:rFonts w:hint="default"/>
        <w:color w:val="000000"/>
        <w:position w:val="0"/>
        <w:sz w:val="24"/>
      </w:rPr>
    </w:lvl>
    <w:lvl w:ilvl="1">
      <w:start w:val="1"/>
      <w:numFmt w:val="decimal"/>
      <w:isLgl/>
      <w:suff w:val="nothing"/>
      <w:lvlText w:val="%2)"/>
      <w:lvlJc w:val="left"/>
      <w:pPr>
        <w:ind w:left="0" w:firstLine="1000"/>
      </w:pPr>
      <w:rPr>
        <w:rFonts w:hint="default"/>
        <w:color w:val="000000"/>
        <w:position w:val="0"/>
        <w:sz w:val="24"/>
      </w:rPr>
    </w:lvl>
    <w:lvl w:ilvl="2">
      <w:start w:val="1"/>
      <w:numFmt w:val="decimal"/>
      <w:isLgl/>
      <w:suff w:val="nothing"/>
      <w:lvlText w:val="%3)"/>
      <w:lvlJc w:val="left"/>
      <w:pPr>
        <w:ind w:left="0" w:firstLine="1720"/>
      </w:pPr>
      <w:rPr>
        <w:rFonts w:hint="default"/>
        <w:color w:val="000000"/>
        <w:position w:val="0"/>
        <w:sz w:val="24"/>
      </w:rPr>
    </w:lvl>
    <w:lvl w:ilvl="3">
      <w:start w:val="1"/>
      <w:numFmt w:val="decimal"/>
      <w:isLgl/>
      <w:suff w:val="nothing"/>
      <w:lvlText w:val="%4)"/>
      <w:lvlJc w:val="left"/>
      <w:pPr>
        <w:ind w:left="0" w:firstLine="2440"/>
      </w:pPr>
      <w:rPr>
        <w:rFonts w:hint="default"/>
        <w:color w:val="000000"/>
        <w:position w:val="0"/>
        <w:sz w:val="24"/>
      </w:rPr>
    </w:lvl>
    <w:lvl w:ilvl="4">
      <w:start w:val="1"/>
      <w:numFmt w:val="decimal"/>
      <w:isLgl/>
      <w:suff w:val="nothing"/>
      <w:lvlText w:val="%5)"/>
      <w:lvlJc w:val="left"/>
      <w:pPr>
        <w:ind w:left="0" w:firstLine="3160"/>
      </w:pPr>
      <w:rPr>
        <w:rFonts w:hint="default"/>
        <w:color w:val="000000"/>
        <w:position w:val="0"/>
        <w:sz w:val="24"/>
      </w:rPr>
    </w:lvl>
    <w:lvl w:ilvl="5">
      <w:start w:val="1"/>
      <w:numFmt w:val="decimal"/>
      <w:isLgl/>
      <w:suff w:val="nothing"/>
      <w:lvlText w:val="%6)"/>
      <w:lvlJc w:val="left"/>
      <w:pPr>
        <w:ind w:left="0" w:firstLine="3880"/>
      </w:pPr>
      <w:rPr>
        <w:rFonts w:hint="default"/>
        <w:color w:val="000000"/>
        <w:position w:val="0"/>
        <w:sz w:val="24"/>
      </w:rPr>
    </w:lvl>
    <w:lvl w:ilvl="6">
      <w:start w:val="1"/>
      <w:numFmt w:val="decimal"/>
      <w:isLgl/>
      <w:suff w:val="nothing"/>
      <w:lvlText w:val="%7)"/>
      <w:lvlJc w:val="left"/>
      <w:pPr>
        <w:ind w:left="0" w:firstLine="4600"/>
      </w:pPr>
      <w:rPr>
        <w:rFonts w:hint="default"/>
        <w:color w:val="000000"/>
        <w:position w:val="0"/>
        <w:sz w:val="24"/>
      </w:rPr>
    </w:lvl>
    <w:lvl w:ilvl="7">
      <w:start w:val="1"/>
      <w:numFmt w:val="decimal"/>
      <w:isLgl/>
      <w:suff w:val="nothing"/>
      <w:lvlText w:val="%8)"/>
      <w:lvlJc w:val="left"/>
      <w:pPr>
        <w:ind w:left="0" w:firstLine="5320"/>
      </w:pPr>
      <w:rPr>
        <w:rFonts w:hint="default"/>
        <w:color w:val="000000"/>
        <w:position w:val="0"/>
        <w:sz w:val="24"/>
      </w:rPr>
    </w:lvl>
    <w:lvl w:ilvl="8">
      <w:start w:val="1"/>
      <w:numFmt w:val="decimal"/>
      <w:isLgl/>
      <w:suff w:val="nothing"/>
      <w:lvlText w:val="%9)"/>
      <w:lvlJc w:val="left"/>
      <w:pPr>
        <w:ind w:left="0" w:firstLine="6040"/>
      </w:pPr>
      <w:rPr>
        <w:rFonts w:hint="default"/>
        <w:color w:val="000000"/>
        <w:position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00"/>
    <w:rsid w:val="00024684"/>
    <w:rsid w:val="00051000"/>
    <w:rsid w:val="00126341"/>
    <w:rsid w:val="00193D72"/>
    <w:rsid w:val="001B6E6B"/>
    <w:rsid w:val="002D26CC"/>
    <w:rsid w:val="002E33D7"/>
    <w:rsid w:val="00325513"/>
    <w:rsid w:val="003579B4"/>
    <w:rsid w:val="003B00F2"/>
    <w:rsid w:val="003B13E1"/>
    <w:rsid w:val="005079BB"/>
    <w:rsid w:val="00511871"/>
    <w:rsid w:val="0059326D"/>
    <w:rsid w:val="00844A24"/>
    <w:rsid w:val="00935AE6"/>
    <w:rsid w:val="00A3061E"/>
    <w:rsid w:val="00A36A21"/>
    <w:rsid w:val="00B362AF"/>
    <w:rsid w:val="00B948DF"/>
    <w:rsid w:val="00BB34CF"/>
    <w:rsid w:val="00C61FEA"/>
    <w:rsid w:val="00E1615B"/>
    <w:rsid w:val="00F04A83"/>
    <w:rsid w:val="00FE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535A80"/>
  <w14:defaultImageDpi w14:val="300"/>
  <w15:docId w15:val="{9D40F922-4444-45D7-84BE-C99B490A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00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051000"/>
    <w:pPr>
      <w:tabs>
        <w:tab w:val="right" w:pos="9360"/>
      </w:tabs>
    </w:pPr>
    <w:rPr>
      <w:rFonts w:ascii="Helvetica" w:eastAsia="ヒラギノ角ゴ Pro W3" w:hAnsi="Helvetica" w:cs="Times New Roman"/>
      <w:color w:val="000000"/>
      <w:sz w:val="20"/>
      <w:szCs w:val="20"/>
    </w:rPr>
  </w:style>
  <w:style w:type="paragraph" w:customStyle="1" w:styleId="FreeFormA">
    <w:name w:val="Free Form A"/>
    <w:rsid w:val="00051000"/>
    <w:rPr>
      <w:rFonts w:ascii="Helvetica" w:eastAsia="ヒラギノ角ゴ Pro W3" w:hAnsi="Helvetica" w:cs="Times New Roman"/>
      <w:color w:val="000000"/>
      <w:szCs w:val="20"/>
    </w:rPr>
  </w:style>
  <w:style w:type="paragraph" w:customStyle="1" w:styleId="FreeFormB">
    <w:name w:val="Free Form B"/>
    <w:rsid w:val="00051000"/>
    <w:rPr>
      <w:rFonts w:ascii="Times New Roman" w:eastAsia="ヒラギノ角ゴ Pro W3"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American Numismatic Association</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Mudd</dc:creator>
  <cp:keywords/>
  <dc:description/>
  <cp:lastModifiedBy>Andy Dickes</cp:lastModifiedBy>
  <cp:revision>2</cp:revision>
  <dcterms:created xsi:type="dcterms:W3CDTF">2021-09-14T18:27:00Z</dcterms:created>
  <dcterms:modified xsi:type="dcterms:W3CDTF">2021-09-14T18:27:00Z</dcterms:modified>
</cp:coreProperties>
</file>